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307" w:rsidRPr="00F84583" w:rsidRDefault="00F84583">
      <w:pPr>
        <w:rPr>
          <w:rFonts w:ascii="Times New Roman" w:hAnsi="Times New Roman" w:cs="Times New Roman"/>
          <w:sz w:val="28"/>
          <w:szCs w:val="28"/>
        </w:rPr>
      </w:pPr>
      <w:hyperlink r:id="rId4" w:anchor="/sections/200234" w:history="1">
        <w:r w:rsidRPr="00F84583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6F6F6"/>
          </w:rPr>
          <w:t>Программа формирования универсальных учебных действий</w:t>
        </w:r>
      </w:hyperlink>
    </w:p>
    <w:p w:rsidR="00F84583" w:rsidRDefault="00F84583"/>
    <w:p w:rsidR="00F84583" w:rsidRDefault="00F84583">
      <w:hyperlink r:id="rId5" w:history="1">
        <w:r w:rsidRPr="00855045">
          <w:rPr>
            <w:rStyle w:val="a3"/>
          </w:rPr>
          <w:t>https://static.edsoo.ru/projects/fop/index.html#/sections/300239</w:t>
        </w:r>
      </w:hyperlink>
    </w:p>
    <w:p w:rsidR="00F84583" w:rsidRDefault="00F84583"/>
    <w:p w:rsidR="00F84583" w:rsidRDefault="00F84583">
      <w:bookmarkStart w:id="0" w:name="_GoBack"/>
      <w:bookmarkEnd w:id="0"/>
    </w:p>
    <w:sectPr w:rsidR="00F84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219"/>
    <w:rsid w:val="002B6307"/>
    <w:rsid w:val="00714219"/>
    <w:rsid w:val="00F8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4B21B"/>
  <w15:chartTrackingRefBased/>
  <w15:docId w15:val="{4F28B533-8146-490C-AFAC-88BE04C3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45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tatic.edsoo.ru/projects/fop/index.html#/sections/300239" TargetMode="External"/><Relationship Id="rId4" Type="http://schemas.openxmlformats.org/officeDocument/2006/relationships/hyperlink" Target="https://static.edsoo.ru/projects/fop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2023-09-14T10:26:00Z</dcterms:created>
  <dcterms:modified xsi:type="dcterms:W3CDTF">2023-09-14T10:27:00Z</dcterms:modified>
</cp:coreProperties>
</file>